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04E37" w14:textId="77777777" w:rsidR="00A66FF7" w:rsidRPr="00A66FF7" w:rsidRDefault="00A66FF7" w:rsidP="00CB7A48">
      <w:pPr>
        <w:keepNext/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B0516">
        <w:rPr>
          <w:rFonts w:ascii="Arial" w:hAnsi="Arial" w:cs="Arial"/>
          <w:sz w:val="22"/>
          <w:szCs w:val="22"/>
        </w:rPr>
        <w:t>Resilient Queensland 2018–21 – Delivering the Queensland Strategy for Disaster Resilience</w:t>
      </w:r>
      <w:r w:rsidRPr="00A66FF7">
        <w:rPr>
          <w:rFonts w:ascii="Arial" w:hAnsi="Arial" w:cs="Arial"/>
          <w:sz w:val="22"/>
          <w:szCs w:val="22"/>
        </w:rPr>
        <w:t xml:space="preserve"> </w:t>
      </w:r>
      <w:r w:rsidRPr="00A66FF7">
        <w:rPr>
          <w:rFonts w:ascii="Arial" w:hAnsi="Arial" w:cs="Arial"/>
          <w:bCs/>
          <w:spacing w:val="-3"/>
          <w:sz w:val="22"/>
          <w:szCs w:val="22"/>
        </w:rPr>
        <w:t>(</w:t>
      </w:r>
      <w:r w:rsidRPr="003B0516">
        <w:rPr>
          <w:rFonts w:ascii="Arial" w:hAnsi="Arial" w:cs="Arial"/>
          <w:bCs/>
          <w:i/>
          <w:spacing w:val="-3"/>
          <w:sz w:val="22"/>
          <w:szCs w:val="22"/>
        </w:rPr>
        <w:t>Resilient Queensland</w:t>
      </w:r>
      <w:r w:rsidRPr="00A66FF7">
        <w:rPr>
          <w:rFonts w:ascii="Arial" w:hAnsi="Arial" w:cs="Arial"/>
          <w:bCs/>
          <w:spacing w:val="-3"/>
          <w:sz w:val="22"/>
          <w:szCs w:val="22"/>
        </w:rPr>
        <w:t>)</w:t>
      </w:r>
      <w:r w:rsidRPr="00156633">
        <w:rPr>
          <w:rFonts w:ascii="Arial" w:hAnsi="Arial" w:cs="Arial"/>
          <w:bCs/>
          <w:spacing w:val="-3"/>
          <w:sz w:val="22"/>
          <w:szCs w:val="22"/>
        </w:rPr>
        <w:t xml:space="preserve"> seeks to incorporate the considerable knowledge and experience that already exists across government and non-government organisations to deliver a comprehensive and coordinated all-hazards approach to building disaster resilience throughout Queensland.</w:t>
      </w:r>
    </w:p>
    <w:p w14:paraId="05A55ED6" w14:textId="77777777" w:rsidR="004C4C1B" w:rsidRPr="003B373F" w:rsidRDefault="004C4C1B" w:rsidP="004C4C1B">
      <w:pPr>
        <w:keepNext/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B0516">
        <w:rPr>
          <w:rFonts w:ascii="Arial" w:hAnsi="Arial" w:cs="Arial"/>
          <w:bCs/>
          <w:i/>
          <w:spacing w:val="-3"/>
          <w:sz w:val="22"/>
          <w:szCs w:val="22"/>
        </w:rPr>
        <w:t>Resilient Queensland</w:t>
      </w:r>
      <w:r w:rsidRPr="003B373F">
        <w:rPr>
          <w:rFonts w:ascii="Arial" w:hAnsi="Arial" w:cs="Arial"/>
          <w:bCs/>
          <w:spacing w:val="-3"/>
          <w:sz w:val="22"/>
          <w:szCs w:val="22"/>
        </w:rPr>
        <w:t xml:space="preserve"> is a road map to help make Queensland the most disaster resilient state in Australia.</w:t>
      </w:r>
    </w:p>
    <w:p w14:paraId="3433FCD4" w14:textId="77777777" w:rsidR="004C4C1B" w:rsidRDefault="004C4C1B" w:rsidP="004C4C1B">
      <w:pPr>
        <w:keepNext/>
        <w:keepLines/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3B0516">
        <w:rPr>
          <w:rFonts w:ascii="Arial" w:hAnsi="Arial" w:cs="Arial"/>
          <w:bCs/>
          <w:i/>
          <w:spacing w:val="-3"/>
          <w:sz w:val="22"/>
          <w:szCs w:val="22"/>
        </w:rPr>
        <w:t>Resilient Queensland</w:t>
      </w:r>
      <w:r w:rsidRPr="003B373F">
        <w:rPr>
          <w:rFonts w:ascii="Arial" w:hAnsi="Arial" w:cs="Arial"/>
          <w:bCs/>
          <w:spacing w:val="-3"/>
          <w:sz w:val="22"/>
          <w:szCs w:val="22"/>
        </w:rPr>
        <w:t xml:space="preserve"> recognises the importance of locally led resilience initiatives, as locals know their communities, risks and opportunities best.</w:t>
      </w:r>
    </w:p>
    <w:p w14:paraId="497716A0" w14:textId="77777777" w:rsidR="00BC00F8" w:rsidRPr="00156633" w:rsidRDefault="00BF1ED9" w:rsidP="00CB7A48">
      <w:pPr>
        <w:keepNext/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56633">
        <w:rPr>
          <w:rFonts w:ascii="Arial" w:hAnsi="Arial" w:cs="Arial"/>
          <w:bCs/>
          <w:spacing w:val="-3"/>
          <w:sz w:val="22"/>
          <w:szCs w:val="22"/>
        </w:rPr>
        <w:t xml:space="preserve">Consultation to inform development of </w:t>
      </w:r>
      <w:r w:rsidR="003718B7" w:rsidRPr="003B0516">
        <w:rPr>
          <w:rFonts w:ascii="Arial" w:hAnsi="Arial" w:cs="Arial"/>
          <w:bCs/>
          <w:i/>
          <w:spacing w:val="-3"/>
          <w:sz w:val="22"/>
          <w:szCs w:val="22"/>
        </w:rPr>
        <w:t>Resilient Queensland</w:t>
      </w:r>
      <w:r w:rsidR="003718B7" w:rsidRPr="0015663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56633">
        <w:rPr>
          <w:rFonts w:ascii="Arial" w:hAnsi="Arial" w:cs="Arial"/>
          <w:bCs/>
          <w:spacing w:val="-3"/>
          <w:sz w:val="22"/>
          <w:szCs w:val="22"/>
        </w:rPr>
        <w:t>has been conducted</w:t>
      </w:r>
      <w:r w:rsidR="00BC00F8" w:rsidRPr="00156633">
        <w:rPr>
          <w:rFonts w:ascii="Arial" w:hAnsi="Arial" w:cs="Arial"/>
          <w:bCs/>
          <w:spacing w:val="-3"/>
          <w:sz w:val="22"/>
          <w:szCs w:val="22"/>
        </w:rPr>
        <w:t xml:space="preserve"> through </w:t>
      </w:r>
      <w:r w:rsidR="003F2FF5" w:rsidRPr="00156633">
        <w:rPr>
          <w:rFonts w:ascii="Arial" w:hAnsi="Arial" w:cs="Arial"/>
          <w:bCs/>
          <w:spacing w:val="-3"/>
          <w:sz w:val="22"/>
          <w:szCs w:val="22"/>
        </w:rPr>
        <w:t>f</w:t>
      </w:r>
      <w:r w:rsidR="00BC00F8" w:rsidRPr="00156633">
        <w:rPr>
          <w:rFonts w:ascii="Arial" w:hAnsi="Arial" w:cs="Arial"/>
          <w:bCs/>
          <w:spacing w:val="-3"/>
          <w:sz w:val="22"/>
          <w:szCs w:val="22"/>
        </w:rPr>
        <w:t xml:space="preserve">ocus </w:t>
      </w:r>
      <w:r w:rsidR="003F2FF5" w:rsidRPr="00156633">
        <w:rPr>
          <w:rFonts w:ascii="Arial" w:hAnsi="Arial" w:cs="Arial"/>
          <w:bCs/>
          <w:spacing w:val="-3"/>
          <w:sz w:val="22"/>
          <w:szCs w:val="22"/>
        </w:rPr>
        <w:t>g</w:t>
      </w:r>
      <w:r w:rsidR="00BC00F8" w:rsidRPr="00156633">
        <w:rPr>
          <w:rFonts w:ascii="Arial" w:hAnsi="Arial" w:cs="Arial"/>
          <w:bCs/>
          <w:spacing w:val="-3"/>
          <w:sz w:val="22"/>
          <w:szCs w:val="22"/>
        </w:rPr>
        <w:t xml:space="preserve">roup </w:t>
      </w:r>
      <w:r w:rsidRPr="00156633">
        <w:rPr>
          <w:rFonts w:ascii="Arial" w:hAnsi="Arial" w:cs="Arial"/>
          <w:bCs/>
          <w:spacing w:val="-3"/>
          <w:sz w:val="22"/>
          <w:szCs w:val="22"/>
        </w:rPr>
        <w:t>workshops,</w:t>
      </w:r>
      <w:r w:rsidR="00BC00F8" w:rsidRPr="0015663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56633">
        <w:rPr>
          <w:rFonts w:ascii="Arial" w:hAnsi="Arial" w:cs="Arial"/>
          <w:bCs/>
          <w:spacing w:val="-3"/>
          <w:sz w:val="22"/>
          <w:szCs w:val="22"/>
        </w:rPr>
        <w:t xml:space="preserve">with representatives </w:t>
      </w:r>
      <w:r w:rsidR="00BC00F8" w:rsidRPr="00156633">
        <w:rPr>
          <w:rFonts w:ascii="Arial" w:hAnsi="Arial" w:cs="Arial"/>
          <w:bCs/>
          <w:spacing w:val="-3"/>
          <w:sz w:val="22"/>
          <w:szCs w:val="22"/>
        </w:rPr>
        <w:t>from</w:t>
      </w:r>
      <w:r w:rsidR="00BC00F8" w:rsidRPr="00156633">
        <w:rPr>
          <w:rFonts w:ascii="Arial" w:hAnsi="Arial" w:cs="Arial"/>
          <w:sz w:val="22"/>
          <w:szCs w:val="22"/>
        </w:rPr>
        <w:t xml:space="preserve"> government agencies</w:t>
      </w:r>
      <w:r w:rsidRPr="00156633">
        <w:rPr>
          <w:rFonts w:ascii="Arial" w:hAnsi="Arial" w:cs="Arial"/>
          <w:sz w:val="22"/>
          <w:szCs w:val="22"/>
        </w:rPr>
        <w:t xml:space="preserve">, </w:t>
      </w:r>
      <w:r w:rsidR="00BC00F8" w:rsidRPr="00156633">
        <w:rPr>
          <w:rFonts w:ascii="Arial" w:hAnsi="Arial" w:cs="Arial"/>
          <w:sz w:val="22"/>
          <w:szCs w:val="22"/>
        </w:rPr>
        <w:t>the Local Government Association</w:t>
      </w:r>
      <w:r w:rsidRPr="00156633">
        <w:rPr>
          <w:rFonts w:ascii="Arial" w:hAnsi="Arial" w:cs="Arial"/>
          <w:sz w:val="22"/>
          <w:szCs w:val="22"/>
        </w:rPr>
        <w:t xml:space="preserve"> of Queensland, Griffith</w:t>
      </w:r>
      <w:r w:rsidR="00BC00F8" w:rsidRPr="00156633">
        <w:rPr>
          <w:rFonts w:ascii="Arial" w:hAnsi="Arial" w:cs="Arial"/>
          <w:sz w:val="22"/>
          <w:szCs w:val="22"/>
        </w:rPr>
        <w:t xml:space="preserve"> University, </w:t>
      </w:r>
      <w:r w:rsidRPr="00156633">
        <w:rPr>
          <w:rFonts w:ascii="Arial" w:hAnsi="Arial" w:cs="Arial"/>
          <w:sz w:val="22"/>
          <w:szCs w:val="22"/>
        </w:rPr>
        <w:t>the n</w:t>
      </w:r>
      <w:r w:rsidR="00BC00F8" w:rsidRPr="00156633">
        <w:rPr>
          <w:rFonts w:ascii="Arial" w:hAnsi="Arial" w:cs="Arial"/>
          <w:sz w:val="22"/>
          <w:szCs w:val="22"/>
        </w:rPr>
        <w:t xml:space="preserve">ot-for-profit sector and </w:t>
      </w:r>
      <w:r w:rsidRPr="00156633">
        <w:rPr>
          <w:rFonts w:ascii="Arial" w:hAnsi="Arial" w:cs="Arial"/>
          <w:sz w:val="22"/>
          <w:szCs w:val="22"/>
        </w:rPr>
        <w:t>tertiary institutions in attendance.</w:t>
      </w:r>
    </w:p>
    <w:p w14:paraId="78ABC825" w14:textId="77777777" w:rsidR="00BF1ED9" w:rsidRPr="003B373F" w:rsidRDefault="00BF1ED9" w:rsidP="00BF1ED9">
      <w:pPr>
        <w:keepNext/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56633">
        <w:rPr>
          <w:rFonts w:ascii="Arial" w:hAnsi="Arial" w:cs="Arial"/>
          <w:bCs/>
          <w:spacing w:val="-3"/>
          <w:sz w:val="22"/>
          <w:szCs w:val="22"/>
        </w:rPr>
        <w:t xml:space="preserve">Through </w:t>
      </w:r>
      <w:r w:rsidR="003718B7" w:rsidRPr="003B0516">
        <w:rPr>
          <w:rFonts w:ascii="Arial" w:hAnsi="Arial" w:cs="Arial"/>
          <w:bCs/>
          <w:i/>
          <w:spacing w:val="-3"/>
          <w:sz w:val="22"/>
          <w:szCs w:val="22"/>
        </w:rPr>
        <w:t>Resilient Queensland</w:t>
      </w:r>
      <w:r w:rsidR="00B64DCA" w:rsidRPr="00156633">
        <w:rPr>
          <w:rFonts w:ascii="Arial" w:hAnsi="Arial" w:cs="Arial"/>
          <w:bCs/>
          <w:spacing w:val="-3"/>
          <w:sz w:val="22"/>
          <w:szCs w:val="22"/>
        </w:rPr>
        <w:t>,</w:t>
      </w:r>
      <w:r w:rsidRPr="00156633">
        <w:rPr>
          <w:rFonts w:ascii="Arial" w:hAnsi="Arial" w:cs="Arial"/>
          <w:bCs/>
          <w:spacing w:val="-3"/>
          <w:sz w:val="22"/>
          <w:szCs w:val="22"/>
        </w:rPr>
        <w:t xml:space="preserve"> the Queensland Government</w:t>
      </w:r>
      <w:r w:rsidRPr="003B373F">
        <w:rPr>
          <w:rFonts w:ascii="Arial" w:hAnsi="Arial" w:cs="Arial"/>
          <w:bCs/>
          <w:spacing w:val="-3"/>
          <w:sz w:val="22"/>
          <w:szCs w:val="22"/>
        </w:rPr>
        <w:t xml:space="preserve"> will work with our partners to identify good resilience practice and projects, opportunities for greater collaboration, and prospects for influencing resilience policy and research into the future.</w:t>
      </w:r>
    </w:p>
    <w:p w14:paraId="601C22CE" w14:textId="3062CB6E" w:rsidR="00E210EC" w:rsidRPr="003B0516" w:rsidRDefault="005C57C1" w:rsidP="00156633">
      <w:pPr>
        <w:keepNext/>
        <w:keepLines/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939CC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3416FA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="003416FA" w:rsidRPr="0015663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6010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A66FF7">
        <w:rPr>
          <w:rFonts w:ascii="Arial" w:hAnsi="Arial" w:cs="Arial"/>
          <w:bCs/>
          <w:spacing w:val="-3"/>
          <w:sz w:val="22"/>
          <w:szCs w:val="22"/>
        </w:rPr>
        <w:t xml:space="preserve">public release of </w:t>
      </w:r>
      <w:r w:rsidR="003718B7" w:rsidRPr="005939CC">
        <w:rPr>
          <w:rFonts w:ascii="Arial" w:hAnsi="Arial" w:cs="Arial"/>
          <w:sz w:val="22"/>
          <w:szCs w:val="22"/>
        </w:rPr>
        <w:t>Resilient Queensland</w:t>
      </w:r>
      <w:r w:rsidR="004F5CEC" w:rsidRPr="005939CC">
        <w:rPr>
          <w:rFonts w:ascii="Arial" w:hAnsi="Arial" w:cs="Arial"/>
          <w:sz w:val="22"/>
          <w:szCs w:val="22"/>
        </w:rPr>
        <w:t xml:space="preserve"> 2018</w:t>
      </w:r>
      <w:r w:rsidR="00A66FF7">
        <w:rPr>
          <w:rFonts w:ascii="Arial" w:hAnsi="Arial" w:cs="Arial"/>
          <w:sz w:val="22"/>
          <w:szCs w:val="22"/>
        </w:rPr>
        <w:t>–</w:t>
      </w:r>
      <w:r w:rsidR="004F5CEC" w:rsidRPr="005939CC">
        <w:rPr>
          <w:rFonts w:ascii="Arial" w:hAnsi="Arial" w:cs="Arial"/>
          <w:sz w:val="22"/>
          <w:szCs w:val="22"/>
        </w:rPr>
        <w:t>21</w:t>
      </w:r>
      <w:r w:rsidR="003718B7" w:rsidRPr="005939CC">
        <w:rPr>
          <w:rFonts w:ascii="Arial" w:hAnsi="Arial" w:cs="Arial"/>
          <w:sz w:val="22"/>
          <w:szCs w:val="22"/>
        </w:rPr>
        <w:t xml:space="preserve"> – Delivering the Queensland Strategy for Disaster Resilience</w:t>
      </w:r>
      <w:r w:rsidR="003718B7" w:rsidRPr="00156633">
        <w:rPr>
          <w:rFonts w:ascii="Arial" w:hAnsi="Arial" w:cs="Arial"/>
          <w:i/>
          <w:sz w:val="22"/>
          <w:szCs w:val="22"/>
        </w:rPr>
        <w:t xml:space="preserve"> </w:t>
      </w:r>
      <w:r w:rsidR="0097687E" w:rsidRPr="00156633">
        <w:rPr>
          <w:rFonts w:ascii="Arial" w:hAnsi="Arial" w:cs="Arial"/>
          <w:sz w:val="22"/>
          <w:szCs w:val="22"/>
        </w:rPr>
        <w:t xml:space="preserve">and </w:t>
      </w:r>
      <w:r w:rsidR="00A66FF7">
        <w:rPr>
          <w:rFonts w:ascii="Arial" w:hAnsi="Arial" w:cs="Arial"/>
          <w:sz w:val="22"/>
          <w:szCs w:val="22"/>
        </w:rPr>
        <w:t>the s</w:t>
      </w:r>
      <w:r w:rsidR="00156633" w:rsidRPr="00156633">
        <w:rPr>
          <w:rFonts w:ascii="Arial" w:hAnsi="Arial" w:cs="Arial"/>
          <w:sz w:val="22"/>
          <w:szCs w:val="22"/>
        </w:rPr>
        <w:t>ummary version</w:t>
      </w:r>
      <w:r w:rsidR="00B64DCA" w:rsidRPr="00156633">
        <w:rPr>
          <w:rFonts w:ascii="Arial" w:hAnsi="Arial" w:cs="Arial"/>
          <w:sz w:val="22"/>
          <w:szCs w:val="22"/>
        </w:rPr>
        <w:t>.</w:t>
      </w:r>
    </w:p>
    <w:p w14:paraId="32702ED9" w14:textId="77777777" w:rsidR="00D6589B" w:rsidRPr="003B373F" w:rsidRDefault="00D6589B" w:rsidP="003B0516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B373F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14C217E5" w14:textId="22010E55" w:rsidR="003718B7" w:rsidRPr="005939CC" w:rsidRDefault="002C10EE" w:rsidP="007A7D0E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hyperlink r:id="rId10" w:history="1">
        <w:r w:rsidR="003718B7" w:rsidRPr="007472CC">
          <w:rPr>
            <w:rStyle w:val="Hyperlink"/>
            <w:rFonts w:ascii="Arial" w:hAnsi="Arial" w:cs="Arial"/>
            <w:sz w:val="22"/>
            <w:szCs w:val="22"/>
          </w:rPr>
          <w:t>Resilient Queensland</w:t>
        </w:r>
        <w:r w:rsidR="00F90064" w:rsidRPr="007472CC">
          <w:rPr>
            <w:rStyle w:val="Hyperlink"/>
            <w:rFonts w:ascii="Arial" w:hAnsi="Arial" w:cs="Arial"/>
            <w:sz w:val="22"/>
            <w:szCs w:val="22"/>
          </w:rPr>
          <w:t xml:space="preserve"> 2018</w:t>
        </w:r>
        <w:r w:rsidR="00A66FF7" w:rsidRPr="007472CC">
          <w:rPr>
            <w:rStyle w:val="Hyperlink"/>
            <w:rFonts w:ascii="Arial" w:hAnsi="Arial" w:cs="Arial"/>
            <w:sz w:val="22"/>
            <w:szCs w:val="22"/>
          </w:rPr>
          <w:t>–</w:t>
        </w:r>
        <w:bookmarkStart w:id="1" w:name="_Hlk506382305"/>
        <w:r w:rsidR="00F90064" w:rsidRPr="007472CC">
          <w:rPr>
            <w:rStyle w:val="Hyperlink"/>
            <w:rFonts w:ascii="Arial" w:hAnsi="Arial" w:cs="Arial"/>
            <w:sz w:val="22"/>
            <w:szCs w:val="22"/>
          </w:rPr>
          <w:t>21</w:t>
        </w:r>
        <w:r w:rsidR="003718B7" w:rsidRPr="007472CC">
          <w:rPr>
            <w:rStyle w:val="Hyperlink"/>
            <w:rFonts w:ascii="Arial" w:hAnsi="Arial" w:cs="Arial"/>
            <w:sz w:val="22"/>
            <w:szCs w:val="22"/>
          </w:rPr>
          <w:t xml:space="preserve"> – Delivering the Queensland Strategy for Disaster Resilience</w:t>
        </w:r>
        <w:bookmarkEnd w:id="1"/>
      </w:hyperlink>
      <w:r w:rsidR="003718B7" w:rsidRPr="005939CC">
        <w:rPr>
          <w:rFonts w:ascii="Arial" w:hAnsi="Arial" w:cs="Arial"/>
          <w:sz w:val="22"/>
          <w:szCs w:val="22"/>
        </w:rPr>
        <w:t xml:space="preserve"> </w:t>
      </w:r>
    </w:p>
    <w:p w14:paraId="751B7698" w14:textId="674E3CE1" w:rsidR="003F2FF5" w:rsidRPr="005939CC" w:rsidRDefault="002C10EE" w:rsidP="007A7D0E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hyperlink r:id="rId11" w:history="1">
        <w:r w:rsidR="003718B7" w:rsidRPr="007472CC">
          <w:rPr>
            <w:rStyle w:val="Hyperlink"/>
            <w:rFonts w:ascii="Arial" w:hAnsi="Arial" w:cs="Arial"/>
            <w:sz w:val="22"/>
            <w:szCs w:val="22"/>
          </w:rPr>
          <w:t>Resilient Queensland</w:t>
        </w:r>
        <w:r w:rsidR="00F90064" w:rsidRPr="007472CC">
          <w:rPr>
            <w:rStyle w:val="Hyperlink"/>
            <w:rFonts w:ascii="Arial" w:hAnsi="Arial" w:cs="Arial"/>
            <w:sz w:val="22"/>
            <w:szCs w:val="22"/>
          </w:rPr>
          <w:t xml:space="preserve"> 2018-21</w:t>
        </w:r>
        <w:r w:rsidR="00A66FF7" w:rsidRPr="007472CC">
          <w:rPr>
            <w:rStyle w:val="Hyperlink"/>
            <w:rFonts w:ascii="Arial" w:hAnsi="Arial" w:cs="Arial"/>
            <w:sz w:val="22"/>
            <w:szCs w:val="22"/>
          </w:rPr>
          <w:t xml:space="preserve"> – Delivering the Queensland Strategy for Disaster Resilience</w:t>
        </w:r>
        <w:r w:rsidR="003718B7" w:rsidRPr="007472CC">
          <w:rPr>
            <w:rStyle w:val="Hyperlink"/>
            <w:rFonts w:ascii="Arial" w:hAnsi="Arial" w:cs="Arial"/>
            <w:sz w:val="22"/>
            <w:szCs w:val="22"/>
          </w:rPr>
          <w:t xml:space="preserve"> – Summary</w:t>
        </w:r>
      </w:hyperlink>
    </w:p>
    <w:sectPr w:rsidR="003F2FF5" w:rsidRPr="005939CC" w:rsidSect="003416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C63FE" w14:textId="77777777" w:rsidR="0003601E" w:rsidRDefault="0003601E" w:rsidP="00D6589B">
      <w:r>
        <w:separator/>
      </w:r>
    </w:p>
  </w:endnote>
  <w:endnote w:type="continuationSeparator" w:id="0">
    <w:p w14:paraId="768F50D9" w14:textId="77777777" w:rsidR="0003601E" w:rsidRDefault="0003601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17112" w14:textId="77777777" w:rsidR="00945E45" w:rsidRDefault="00945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01D8C" w14:textId="77777777" w:rsidR="00945E45" w:rsidRDefault="00945E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34C86" w14:textId="77777777" w:rsidR="00945E45" w:rsidRDefault="00945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46B22" w14:textId="77777777" w:rsidR="0003601E" w:rsidRDefault="0003601E" w:rsidP="00D6589B">
      <w:r>
        <w:separator/>
      </w:r>
    </w:p>
  </w:footnote>
  <w:footnote w:type="continuationSeparator" w:id="0">
    <w:p w14:paraId="36DF0D0D" w14:textId="77777777" w:rsidR="0003601E" w:rsidRDefault="0003601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911CE" w14:textId="77777777" w:rsidR="00945E45" w:rsidRDefault="00945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2F1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ECF845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A146C9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2143B6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 w:rsidR="00B64DCA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2C6C04">
      <w:rPr>
        <w:rFonts w:ascii="Arial" w:hAnsi="Arial" w:cs="Arial"/>
        <w:b/>
        <w:color w:val="auto"/>
        <w:sz w:val="22"/>
        <w:szCs w:val="22"/>
        <w:lang w:eastAsia="en-US"/>
      </w:rPr>
      <w:t>March</w:t>
    </w:r>
    <w:r w:rsidR="003B373F">
      <w:rPr>
        <w:rFonts w:ascii="Arial" w:hAnsi="Arial" w:cs="Arial"/>
        <w:b/>
        <w:color w:val="auto"/>
        <w:sz w:val="22"/>
        <w:szCs w:val="22"/>
        <w:lang w:eastAsia="en-US"/>
      </w:rPr>
      <w:t xml:space="preserve"> 2018</w:t>
    </w:r>
  </w:p>
  <w:p w14:paraId="5C96FA81" w14:textId="77777777" w:rsidR="003718B7" w:rsidRPr="00A66FF7" w:rsidRDefault="003718B7" w:rsidP="003718B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66FF7">
      <w:rPr>
        <w:rFonts w:ascii="Arial" w:hAnsi="Arial" w:cs="Arial"/>
        <w:b/>
        <w:sz w:val="22"/>
        <w:szCs w:val="22"/>
        <w:u w:val="single"/>
      </w:rPr>
      <w:t xml:space="preserve">Resilient Queensland </w:t>
    </w:r>
    <w:r w:rsidR="00F90064" w:rsidRPr="00A66FF7">
      <w:rPr>
        <w:rFonts w:ascii="Arial" w:hAnsi="Arial" w:cs="Arial"/>
        <w:b/>
        <w:sz w:val="22"/>
        <w:szCs w:val="22"/>
        <w:u w:val="single"/>
      </w:rPr>
      <w:t>2018</w:t>
    </w:r>
    <w:r w:rsidR="00A66FF7">
      <w:rPr>
        <w:rFonts w:ascii="Arial" w:hAnsi="Arial" w:cs="Arial"/>
        <w:b/>
        <w:sz w:val="22"/>
        <w:szCs w:val="22"/>
        <w:u w:val="single"/>
      </w:rPr>
      <w:t>–</w:t>
    </w:r>
    <w:r w:rsidR="00F90064" w:rsidRPr="00A66FF7">
      <w:rPr>
        <w:rFonts w:ascii="Arial" w:hAnsi="Arial" w:cs="Arial"/>
        <w:b/>
        <w:sz w:val="22"/>
        <w:szCs w:val="22"/>
        <w:u w:val="single"/>
      </w:rPr>
      <w:t xml:space="preserve">21 </w:t>
    </w:r>
    <w:r w:rsidRPr="00A66FF7">
      <w:rPr>
        <w:rFonts w:ascii="Arial" w:hAnsi="Arial" w:cs="Arial"/>
        <w:b/>
        <w:sz w:val="22"/>
        <w:szCs w:val="22"/>
        <w:u w:val="single"/>
      </w:rPr>
      <w:t xml:space="preserve">– Delivering the Queensland Strategy for Disaster Resilience </w:t>
    </w:r>
  </w:p>
  <w:p w14:paraId="2715074C" w14:textId="77777777" w:rsidR="008C6256" w:rsidRDefault="00E66D5C" w:rsidP="003718B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66D5C">
      <w:rPr>
        <w:rFonts w:ascii="Arial" w:hAnsi="Arial" w:cs="Arial"/>
        <w:b/>
        <w:sz w:val="22"/>
        <w:szCs w:val="22"/>
        <w:u w:val="single"/>
      </w:rPr>
      <w:t>Minister for State Development, Manufacturing, Infrastructure and Planning</w:t>
    </w:r>
  </w:p>
  <w:p w14:paraId="6CC5BFAE" w14:textId="77777777" w:rsidR="00E66D5C" w:rsidRDefault="00E66D5C" w:rsidP="00A66FF7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7F4A" w14:textId="77777777" w:rsidR="00945E45" w:rsidRDefault="00945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A4"/>
    <w:rsid w:val="0003601E"/>
    <w:rsid w:val="000750F5"/>
    <w:rsid w:val="00080F8F"/>
    <w:rsid w:val="0010384C"/>
    <w:rsid w:val="00152095"/>
    <w:rsid w:val="00156633"/>
    <w:rsid w:val="00174117"/>
    <w:rsid w:val="0018576D"/>
    <w:rsid w:val="002143B6"/>
    <w:rsid w:val="0023512C"/>
    <w:rsid w:val="002C10EE"/>
    <w:rsid w:val="002C6C04"/>
    <w:rsid w:val="003416FA"/>
    <w:rsid w:val="00365173"/>
    <w:rsid w:val="003718B7"/>
    <w:rsid w:val="00376695"/>
    <w:rsid w:val="003A3535"/>
    <w:rsid w:val="003A3BDD"/>
    <w:rsid w:val="003B0516"/>
    <w:rsid w:val="003B373F"/>
    <w:rsid w:val="003F2FF5"/>
    <w:rsid w:val="0043543B"/>
    <w:rsid w:val="00460107"/>
    <w:rsid w:val="004866A4"/>
    <w:rsid w:val="004C4C1B"/>
    <w:rsid w:val="004C5EA6"/>
    <w:rsid w:val="004F5CEC"/>
    <w:rsid w:val="00500A70"/>
    <w:rsid w:val="00501C66"/>
    <w:rsid w:val="00550873"/>
    <w:rsid w:val="00555AEC"/>
    <w:rsid w:val="005902A9"/>
    <w:rsid w:val="005939CC"/>
    <w:rsid w:val="005C2E37"/>
    <w:rsid w:val="005C57C1"/>
    <w:rsid w:val="00614B0C"/>
    <w:rsid w:val="0065445D"/>
    <w:rsid w:val="007265D0"/>
    <w:rsid w:val="00732E22"/>
    <w:rsid w:val="00741C20"/>
    <w:rsid w:val="007472CC"/>
    <w:rsid w:val="00755BDD"/>
    <w:rsid w:val="00761FA2"/>
    <w:rsid w:val="00765B65"/>
    <w:rsid w:val="007775AA"/>
    <w:rsid w:val="007903D9"/>
    <w:rsid w:val="007A7D0E"/>
    <w:rsid w:val="007D0A93"/>
    <w:rsid w:val="007F44F4"/>
    <w:rsid w:val="0085492A"/>
    <w:rsid w:val="008C6256"/>
    <w:rsid w:val="00904077"/>
    <w:rsid w:val="00904326"/>
    <w:rsid w:val="009350E2"/>
    <w:rsid w:val="00937A4A"/>
    <w:rsid w:val="009436C2"/>
    <w:rsid w:val="00945E45"/>
    <w:rsid w:val="0097687E"/>
    <w:rsid w:val="009D35A6"/>
    <w:rsid w:val="00A66FF7"/>
    <w:rsid w:val="00B10B1F"/>
    <w:rsid w:val="00B42AE3"/>
    <w:rsid w:val="00B64DCA"/>
    <w:rsid w:val="00B92303"/>
    <w:rsid w:val="00B95A06"/>
    <w:rsid w:val="00BC00F8"/>
    <w:rsid w:val="00BE317A"/>
    <w:rsid w:val="00BF1ED9"/>
    <w:rsid w:val="00C75E67"/>
    <w:rsid w:val="00CB1501"/>
    <w:rsid w:val="00CD7A50"/>
    <w:rsid w:val="00CF0D8A"/>
    <w:rsid w:val="00D2435A"/>
    <w:rsid w:val="00D32C84"/>
    <w:rsid w:val="00D6589B"/>
    <w:rsid w:val="00DA74C0"/>
    <w:rsid w:val="00E176A5"/>
    <w:rsid w:val="00E210EC"/>
    <w:rsid w:val="00E23E57"/>
    <w:rsid w:val="00E66D5C"/>
    <w:rsid w:val="00E73D01"/>
    <w:rsid w:val="00EC0927"/>
    <w:rsid w:val="00F24A8A"/>
    <w:rsid w:val="00F45B99"/>
    <w:rsid w:val="00F90064"/>
    <w:rsid w:val="00F94D48"/>
    <w:rsid w:val="00FA5724"/>
    <w:rsid w:val="00FD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2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24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24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7472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7D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Summary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Attachments/ResilientQld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8</TotalTime>
  <Pages>1</Pages>
  <Words>198</Words>
  <Characters>1348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1542</CharactersWithSpaces>
  <SharedDoc>false</SharedDoc>
  <HyperlinkBase>https://www.cabinet.qld.gov.au/documents/2018/Mar/ResQ/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cp:lastPrinted>2018-02-19T00:30:00Z</cp:lastPrinted>
  <dcterms:created xsi:type="dcterms:W3CDTF">2018-06-11T00:09:00Z</dcterms:created>
  <dcterms:modified xsi:type="dcterms:W3CDTF">2019-12-11T09:13:00Z</dcterms:modified>
  <cp:category>Disaster_Management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